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F3" w:rsidRDefault="004815F3" w:rsidP="004815F3">
      <w:pPr>
        <w:tabs>
          <w:tab w:val="left" w:pos="180"/>
          <w:tab w:val="left" w:pos="1440"/>
        </w:tabs>
        <w:ind w:left="157" w:right="-88" w:hangingChars="56" w:hanging="1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Editorial board</w:t>
      </w:r>
      <w:r>
        <w:rPr>
          <w:rFonts w:ascii="Times New Roman" w:hAnsi="Times New Roman" w:hint="eastAsia"/>
          <w:b/>
          <w:sz w:val="28"/>
          <w:lang w:eastAsia="ja-JP"/>
        </w:rPr>
        <w:t xml:space="preserve"> members of international academic journals</w:t>
      </w:r>
      <w:r>
        <w:rPr>
          <w:rFonts w:ascii="Times New Roman" w:hAnsi="Times New Roman"/>
          <w:sz w:val="28"/>
        </w:rPr>
        <w:t>:</w:t>
      </w:r>
    </w:p>
    <w:p w:rsidR="004815F3" w:rsidRDefault="004815F3" w:rsidP="004815F3">
      <w:pPr>
        <w:tabs>
          <w:tab w:val="left" w:pos="180"/>
        </w:tabs>
        <w:ind w:left="134" w:right="-88" w:hangingChars="56" w:hanging="134"/>
        <w:jc w:val="both"/>
        <w:rPr>
          <w:rFonts w:ascii="Times New Roman" w:hAnsi="Times New Roman"/>
          <w:lang w:eastAsia="ja-JP"/>
        </w:rPr>
      </w:pPr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Journal of Financial Economic Policy (2011</w:t>
      </w:r>
      <w:proofErr w:type="gramStart"/>
      <w:r>
        <w:rPr>
          <w:rFonts w:ascii="Times New Roman" w:hAnsi="Times New Roman" w:hint="eastAsia"/>
          <w:lang w:eastAsia="ja-JP"/>
        </w:rPr>
        <w:t>-)</w:t>
      </w:r>
      <w:proofErr w:type="gramEnd"/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(</w:t>
      </w:r>
      <w:hyperlink r:id="rId7" w:history="1">
        <w:r>
          <w:rPr>
            <w:rStyle w:val="Hyperlink"/>
            <w:rFonts w:ascii="Times New Roman" w:hAnsi="Times New Roman"/>
            <w:lang w:eastAsia="ja-JP"/>
          </w:rPr>
          <w:t>http://www.emeraldinsight.com/products/journals/journals.htm?id=jfep</w:t>
        </w:r>
      </w:hyperlink>
      <w:r>
        <w:rPr>
          <w:rFonts w:ascii="Times New Roman" w:hAnsi="Times New Roman" w:hint="eastAsia"/>
          <w:lang w:eastAsia="ja-JP"/>
        </w:rPr>
        <w:t>)</w:t>
      </w:r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</w:p>
    <w:p w:rsidR="00A55B88" w:rsidRPr="004E0729" w:rsidRDefault="00A55B88" w:rsidP="00A55B88">
      <w:pPr>
        <w:rPr>
          <w:rFonts w:ascii="Times New Roman" w:hAnsi="Times New Roman"/>
        </w:rPr>
      </w:pPr>
      <w:r w:rsidRPr="004E0729">
        <w:rPr>
          <w:rFonts w:ascii="Times New Roman" w:hAnsi="Times New Roman"/>
        </w:rPr>
        <w:t>Journal of Tourism Management Research</w:t>
      </w:r>
      <w:r>
        <w:rPr>
          <w:rFonts w:ascii="Times New Roman" w:hAnsi="Times New Roman" w:hint="eastAsia"/>
          <w:lang w:eastAsia="ja-JP"/>
        </w:rPr>
        <w:t xml:space="preserve"> (2014</w:t>
      </w:r>
      <w:proofErr w:type="gramStart"/>
      <w:r>
        <w:rPr>
          <w:rFonts w:ascii="Times New Roman" w:hAnsi="Times New Roman" w:hint="eastAsia"/>
          <w:lang w:eastAsia="ja-JP"/>
        </w:rPr>
        <w:t>-)</w:t>
      </w:r>
      <w:proofErr w:type="gramEnd"/>
      <w:r w:rsidRPr="004E0729">
        <w:rPr>
          <w:rFonts w:ascii="Times New Roman" w:hAnsi="Times New Roman"/>
        </w:rPr>
        <w:br/>
      </w:r>
      <w:hyperlink r:id="rId8" w:tgtFrame="_blank" w:history="1">
        <w:r w:rsidRPr="004E0729">
          <w:rPr>
            <w:rStyle w:val="Hyperlink"/>
            <w:rFonts w:ascii="Times New Roman" w:hAnsi="Times New Roman"/>
          </w:rPr>
          <w:t>http://www.pakinsight.com/?ic=editorial-board&amp;journal=31</w:t>
        </w:r>
      </w:hyperlink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</w:p>
    <w:p w:rsidR="00A55B88" w:rsidRPr="005B1405" w:rsidRDefault="00A55B88" w:rsidP="00A55B88">
      <w:pPr>
        <w:rPr>
          <w:rFonts w:ascii="Times New Roman" w:hAnsi="Times New Roman"/>
          <w:lang w:eastAsia="ja-JP"/>
        </w:rPr>
      </w:pPr>
      <w:r w:rsidRPr="005B1405">
        <w:rPr>
          <w:rFonts w:ascii="Times New Roman" w:hAnsi="Times New Roman"/>
        </w:rPr>
        <w:t>Business Systems Research</w:t>
      </w:r>
      <w:r w:rsidRPr="00031705">
        <w:rPr>
          <w:rFonts w:ascii="Times New Roman" w:hAnsi="Times New Roman" w:hint="eastAsia"/>
          <w:color w:val="000000"/>
          <w:szCs w:val="24"/>
          <w:lang w:eastAsia="ja-JP" w:bidi="th-TH"/>
        </w:rPr>
        <w:t xml:space="preserve"> (201</w:t>
      </w:r>
      <w:r>
        <w:rPr>
          <w:rFonts w:ascii="Times New Roman" w:hAnsi="Times New Roman" w:hint="eastAsia"/>
          <w:color w:val="000000"/>
          <w:szCs w:val="24"/>
          <w:lang w:eastAsia="ja-JP" w:bidi="th-TH"/>
        </w:rPr>
        <w:t>3</w:t>
      </w:r>
      <w:proofErr w:type="gramStart"/>
      <w:r w:rsidRPr="00031705">
        <w:rPr>
          <w:rFonts w:ascii="Times New Roman" w:hAnsi="Times New Roman" w:hint="eastAsia"/>
          <w:color w:val="000000"/>
          <w:szCs w:val="24"/>
          <w:lang w:eastAsia="ja-JP" w:bidi="th-TH"/>
        </w:rPr>
        <w:t>-)</w:t>
      </w:r>
      <w:proofErr w:type="gramEnd"/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  <w:hyperlink r:id="rId9" w:history="1">
        <w:r w:rsidRPr="0022454A">
          <w:rPr>
            <w:rStyle w:val="Hyperlink"/>
            <w:rFonts w:ascii="Times New Roman" w:hAnsi="Times New Roman"/>
            <w:lang w:eastAsia="ja-JP"/>
          </w:rPr>
          <w:t>http://www.bsrjournal.org/editorial-team.html</w:t>
        </w:r>
      </w:hyperlink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</w:p>
    <w:p w:rsidR="00A55B88" w:rsidRPr="00031705" w:rsidRDefault="00A55B88" w:rsidP="00A55B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hint="eastAsia"/>
          <w:color w:val="000000"/>
          <w:szCs w:val="24"/>
          <w:lang w:eastAsia="ja-JP" w:bidi="th-TH"/>
        </w:rPr>
      </w:pPr>
      <w:r>
        <w:rPr>
          <w:rFonts w:ascii="Times New Roman" w:eastAsia="Times New Roman" w:hAnsi="Times New Roman"/>
          <w:color w:val="000000"/>
          <w:szCs w:val="24"/>
          <w:lang w:eastAsia="zh-CN" w:bidi="th-TH"/>
        </w:rPr>
        <w:t>Journal of Economic Interaction and Coordination</w:t>
      </w:r>
      <w:r w:rsidRPr="00031705">
        <w:rPr>
          <w:rFonts w:ascii="Times New Roman" w:hAnsi="Times New Roman" w:hint="eastAsia"/>
          <w:color w:val="000000"/>
          <w:szCs w:val="24"/>
          <w:lang w:eastAsia="ja-JP" w:bidi="th-TH"/>
        </w:rPr>
        <w:t xml:space="preserve"> (2012</w:t>
      </w:r>
      <w:proofErr w:type="gramStart"/>
      <w:r w:rsidRPr="00031705">
        <w:rPr>
          <w:rFonts w:ascii="Times New Roman" w:hAnsi="Times New Roman" w:hint="eastAsia"/>
          <w:color w:val="000000"/>
          <w:szCs w:val="24"/>
          <w:lang w:eastAsia="ja-JP" w:bidi="th-TH"/>
        </w:rPr>
        <w:t>-)</w:t>
      </w:r>
      <w:proofErr w:type="gramEnd"/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(</w:t>
      </w:r>
      <w:hyperlink r:id="rId10" w:history="1">
        <w:r>
          <w:rPr>
            <w:rStyle w:val="Hyperlink"/>
            <w:rFonts w:ascii="Times New Roman" w:hAnsi="Times New Roman"/>
            <w:lang w:eastAsia="ja-JP"/>
          </w:rPr>
          <w:t>http://www.springer.com/economics/economic+theory/journal/11403</w:t>
        </w:r>
      </w:hyperlink>
      <w:r>
        <w:rPr>
          <w:rFonts w:ascii="Times New Roman" w:hAnsi="Times New Roman" w:hint="eastAsia"/>
          <w:lang w:eastAsia="ja-JP"/>
        </w:rPr>
        <w:t>)</w:t>
      </w:r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Studies in Business and Economics (2013</w:t>
      </w:r>
      <w:proofErr w:type="gramStart"/>
      <w:r>
        <w:rPr>
          <w:rFonts w:ascii="Times New Roman" w:hAnsi="Times New Roman" w:hint="eastAsia"/>
          <w:lang w:eastAsia="ja-JP"/>
        </w:rPr>
        <w:t>-)</w:t>
      </w:r>
      <w:proofErr w:type="gramEnd"/>
      <w:r>
        <w:rPr>
          <w:rFonts w:ascii="Times New Roman" w:hAnsi="Times New Roman" w:hint="eastAsia"/>
          <w:lang w:eastAsia="ja-JP"/>
        </w:rPr>
        <w:t xml:space="preserve"> </w:t>
      </w:r>
      <w:hyperlink r:id="rId11" w:history="1">
        <w:r w:rsidRPr="00452F57">
          <w:rPr>
            <w:rStyle w:val="Hyperlink"/>
            <w:rFonts w:ascii="Times New Roman" w:hAnsi="Times New Roman"/>
            <w:lang w:eastAsia="ja-JP"/>
          </w:rPr>
          <w:t>http://eccsf.ulbsibiu.ro/team.html</w:t>
        </w:r>
      </w:hyperlink>
    </w:p>
    <w:p w:rsidR="00A55B88" w:rsidRPr="004E0729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</w:p>
    <w:p w:rsidR="00A55B88" w:rsidRPr="00A724F7" w:rsidRDefault="00A55B88" w:rsidP="00A55B88">
      <w:pPr>
        <w:rPr>
          <w:rFonts w:ascii="Times New Roman" w:hAnsi="Times New Roman"/>
          <w:szCs w:val="24"/>
          <w:lang w:eastAsia="ja-JP"/>
        </w:rPr>
      </w:pPr>
      <w:proofErr w:type="spellStart"/>
      <w:r w:rsidRPr="00A724F7">
        <w:rPr>
          <w:rFonts w:ascii="Times New Roman" w:hAnsi="Times New Roman"/>
          <w:szCs w:val="24"/>
          <w:lang w:eastAsia="ja-JP"/>
        </w:rPr>
        <w:t>Academica</w:t>
      </w:r>
      <w:proofErr w:type="spellEnd"/>
      <w:r w:rsidRPr="00A724F7">
        <w:rPr>
          <w:rFonts w:ascii="Times New Roman" w:hAnsi="Times New Roman"/>
          <w:szCs w:val="24"/>
          <w:lang w:eastAsia="ja-JP"/>
        </w:rPr>
        <w:t xml:space="preserve"> Science Journal – </w:t>
      </w:r>
      <w:proofErr w:type="spellStart"/>
      <w:r w:rsidRPr="00A724F7">
        <w:rPr>
          <w:rFonts w:ascii="Times New Roman" w:hAnsi="Times New Roman"/>
          <w:szCs w:val="24"/>
          <w:lang w:eastAsia="ja-JP"/>
        </w:rPr>
        <w:t>Economica</w:t>
      </w:r>
      <w:proofErr w:type="spellEnd"/>
      <w:r w:rsidRPr="00A724F7">
        <w:rPr>
          <w:rFonts w:ascii="Times New Roman" w:hAnsi="Times New Roman"/>
          <w:szCs w:val="24"/>
          <w:lang w:eastAsia="ja-JP"/>
        </w:rPr>
        <w:t xml:space="preserve"> Series (2013</w:t>
      </w:r>
      <w:proofErr w:type="gramStart"/>
      <w:r w:rsidRPr="00A724F7">
        <w:rPr>
          <w:rFonts w:ascii="Times New Roman" w:hAnsi="Times New Roman"/>
          <w:szCs w:val="24"/>
          <w:lang w:eastAsia="ja-JP"/>
        </w:rPr>
        <w:t>-)</w:t>
      </w:r>
      <w:proofErr w:type="gramEnd"/>
    </w:p>
    <w:p w:rsidR="00A55B88" w:rsidRPr="00A724F7" w:rsidRDefault="00A55B88" w:rsidP="00A55B88">
      <w:pPr>
        <w:rPr>
          <w:rFonts w:ascii="Times New Roman" w:hAnsi="Times New Roman"/>
          <w:szCs w:val="24"/>
          <w:lang w:eastAsia="ja-JP"/>
        </w:rPr>
      </w:pPr>
      <w:hyperlink r:id="rId12" w:history="1">
        <w:r w:rsidRPr="00A724F7">
          <w:rPr>
            <w:rStyle w:val="Hyperlink"/>
            <w:rFonts w:ascii="Times New Roman" w:hAnsi="Times New Roman"/>
            <w:szCs w:val="24"/>
            <w:lang w:eastAsia="ja-JP"/>
          </w:rPr>
          <w:t>http://academica.udcante</w:t>
        </w:r>
        <w:r w:rsidRPr="00A724F7">
          <w:rPr>
            <w:rStyle w:val="Hyperlink"/>
            <w:rFonts w:ascii="Times New Roman" w:hAnsi="Times New Roman"/>
            <w:szCs w:val="24"/>
            <w:lang w:eastAsia="ja-JP"/>
          </w:rPr>
          <w:t>m</w:t>
        </w:r>
        <w:r w:rsidRPr="00A724F7">
          <w:rPr>
            <w:rStyle w:val="Hyperlink"/>
            <w:rFonts w:ascii="Times New Roman" w:hAnsi="Times New Roman"/>
            <w:szCs w:val="24"/>
            <w:lang w:eastAsia="ja-JP"/>
          </w:rPr>
          <w:t>ir.ro/?page_id=9</w:t>
        </w:r>
      </w:hyperlink>
    </w:p>
    <w:p w:rsidR="00A55B88" w:rsidRPr="00A724F7" w:rsidRDefault="00A55B88" w:rsidP="00A55B88">
      <w:pPr>
        <w:rPr>
          <w:rFonts w:ascii="Times New Roman" w:hAnsi="Times New Roman"/>
          <w:szCs w:val="24"/>
          <w:lang w:eastAsia="ja-JP"/>
        </w:rPr>
      </w:pPr>
    </w:p>
    <w:p w:rsidR="00A55B88" w:rsidRPr="00A724F7" w:rsidRDefault="00A55B88" w:rsidP="00A55B88">
      <w:pPr>
        <w:jc w:val="both"/>
        <w:rPr>
          <w:rFonts w:ascii="Times New Roman" w:hAnsi="Times New Roman"/>
          <w:szCs w:val="24"/>
          <w:lang w:eastAsia="ja-JP"/>
        </w:rPr>
      </w:pPr>
      <w:r w:rsidRPr="00A724F7">
        <w:rPr>
          <w:rFonts w:ascii="Times New Roman" w:hAnsi="Times New Roman"/>
          <w:szCs w:val="24"/>
          <w:lang w:eastAsia="ja-JP"/>
        </w:rPr>
        <w:t>Interdisciplinary Description of Complex Systems: The Scientific Journal (2011</w:t>
      </w:r>
      <w:proofErr w:type="gramStart"/>
      <w:r w:rsidRPr="00A724F7">
        <w:rPr>
          <w:rFonts w:ascii="Times New Roman" w:hAnsi="Times New Roman"/>
          <w:szCs w:val="24"/>
          <w:lang w:eastAsia="ja-JP"/>
        </w:rPr>
        <w:t>-)</w:t>
      </w:r>
      <w:proofErr w:type="gramEnd"/>
    </w:p>
    <w:p w:rsidR="00A55B88" w:rsidRPr="00A724F7" w:rsidRDefault="00A55B88" w:rsidP="00A55B88">
      <w:pPr>
        <w:jc w:val="both"/>
        <w:rPr>
          <w:rFonts w:ascii="Times New Roman" w:hAnsi="Times New Roman"/>
          <w:szCs w:val="24"/>
          <w:lang w:eastAsia="ja-JP"/>
        </w:rPr>
      </w:pPr>
      <w:r w:rsidRPr="00A724F7">
        <w:rPr>
          <w:rFonts w:ascii="Times New Roman" w:hAnsi="Times New Roman"/>
          <w:szCs w:val="24"/>
          <w:lang w:eastAsia="ja-JP"/>
        </w:rPr>
        <w:t>(</w:t>
      </w:r>
      <w:hyperlink r:id="rId13" w:history="1">
        <w:r w:rsidRPr="00A724F7">
          <w:rPr>
            <w:rStyle w:val="Hyperlink"/>
            <w:rFonts w:ascii="Times New Roman" w:hAnsi="Times New Roman"/>
            <w:szCs w:val="24"/>
            <w:lang w:eastAsia="ja-JP"/>
          </w:rPr>
          <w:t>http://indecs.eu/index.php?s=editorial</w:t>
        </w:r>
      </w:hyperlink>
      <w:r w:rsidRPr="00A724F7">
        <w:rPr>
          <w:rFonts w:ascii="Times New Roman" w:hAnsi="Times New Roman"/>
          <w:szCs w:val="24"/>
          <w:lang w:eastAsia="ja-JP"/>
        </w:rPr>
        <w:t>)</w:t>
      </w:r>
    </w:p>
    <w:p w:rsidR="00A55B88" w:rsidRPr="00A724F7" w:rsidRDefault="00A55B88" w:rsidP="00A55B88">
      <w:pPr>
        <w:jc w:val="both"/>
        <w:rPr>
          <w:rFonts w:ascii="Times New Roman" w:hAnsi="Times New Roman"/>
          <w:szCs w:val="24"/>
          <w:lang w:eastAsia="ja-JP"/>
        </w:rPr>
      </w:pPr>
    </w:p>
    <w:p w:rsidR="00A55B88" w:rsidRPr="00A724F7" w:rsidRDefault="00A55B88" w:rsidP="00A55B88">
      <w:pPr>
        <w:jc w:val="both"/>
        <w:rPr>
          <w:rFonts w:ascii="Times New Roman" w:hAnsi="Times New Roman"/>
          <w:szCs w:val="24"/>
          <w:lang w:eastAsia="ja-JP"/>
        </w:rPr>
      </w:pPr>
      <w:r w:rsidRPr="00A724F7">
        <w:rPr>
          <w:rFonts w:ascii="Times New Roman" w:hAnsi="Times New Roman"/>
          <w:szCs w:val="24"/>
        </w:rPr>
        <w:t>The Scientific Annals of the “</w:t>
      </w:r>
      <w:proofErr w:type="spellStart"/>
      <w:r w:rsidRPr="00A724F7">
        <w:rPr>
          <w:rFonts w:ascii="Times New Roman" w:hAnsi="Times New Roman"/>
          <w:szCs w:val="24"/>
        </w:rPr>
        <w:t>Alexandru</w:t>
      </w:r>
      <w:proofErr w:type="spellEnd"/>
      <w:r w:rsidRPr="00A724F7">
        <w:rPr>
          <w:rFonts w:ascii="Times New Roman" w:hAnsi="Times New Roman"/>
          <w:szCs w:val="24"/>
        </w:rPr>
        <w:t xml:space="preserve"> </w:t>
      </w:r>
      <w:proofErr w:type="spellStart"/>
      <w:r w:rsidRPr="00A724F7">
        <w:rPr>
          <w:rFonts w:ascii="Times New Roman" w:hAnsi="Times New Roman"/>
          <w:szCs w:val="24"/>
        </w:rPr>
        <w:t>Ioan</w:t>
      </w:r>
      <w:proofErr w:type="spellEnd"/>
      <w:r w:rsidRPr="00A724F7">
        <w:rPr>
          <w:rFonts w:ascii="Times New Roman" w:hAnsi="Times New Roman"/>
          <w:szCs w:val="24"/>
        </w:rPr>
        <w:t xml:space="preserve"> </w:t>
      </w:r>
      <w:proofErr w:type="spellStart"/>
      <w:r w:rsidRPr="00A724F7">
        <w:rPr>
          <w:rFonts w:ascii="Times New Roman" w:hAnsi="Times New Roman"/>
          <w:szCs w:val="24"/>
        </w:rPr>
        <w:t>Cuza</w:t>
      </w:r>
      <w:proofErr w:type="spellEnd"/>
      <w:r w:rsidRPr="00A724F7">
        <w:rPr>
          <w:rFonts w:ascii="Times New Roman" w:hAnsi="Times New Roman"/>
          <w:szCs w:val="24"/>
        </w:rPr>
        <w:t>” University of Iasi, Economic Sciences Section</w:t>
      </w:r>
      <w:r w:rsidRPr="00A724F7">
        <w:rPr>
          <w:rFonts w:ascii="Times New Roman" w:hAnsi="Times New Roman"/>
          <w:szCs w:val="24"/>
          <w:lang w:eastAsia="ja-JP"/>
        </w:rPr>
        <w:t xml:space="preserve"> (2009</w:t>
      </w:r>
      <w:proofErr w:type="gramStart"/>
      <w:r>
        <w:rPr>
          <w:rFonts w:ascii="Times New Roman" w:hAnsi="Times New Roman" w:hint="eastAsia"/>
          <w:szCs w:val="24"/>
          <w:lang w:eastAsia="ja-JP"/>
        </w:rPr>
        <w:t>-</w:t>
      </w:r>
      <w:r w:rsidRPr="00A724F7">
        <w:rPr>
          <w:rFonts w:ascii="Times New Roman" w:hAnsi="Times New Roman"/>
          <w:szCs w:val="24"/>
          <w:lang w:eastAsia="ja-JP"/>
        </w:rPr>
        <w:t>)</w:t>
      </w:r>
      <w:proofErr w:type="gramEnd"/>
      <w:r>
        <w:rPr>
          <w:rFonts w:ascii="Times New Roman" w:hAnsi="Times New Roman" w:hint="eastAsia"/>
          <w:szCs w:val="24"/>
          <w:lang w:eastAsia="ja-JP"/>
        </w:rPr>
        <w:t xml:space="preserve"> </w:t>
      </w:r>
      <w:r w:rsidRPr="00A724F7">
        <w:rPr>
          <w:rFonts w:ascii="Times New Roman" w:hAnsi="Times New Roman"/>
          <w:szCs w:val="24"/>
          <w:lang w:eastAsia="ja-JP"/>
        </w:rPr>
        <w:t>(</w:t>
      </w:r>
      <w:hyperlink r:id="rId14" w:history="1">
        <w:r w:rsidRPr="00A724F7">
          <w:rPr>
            <w:rStyle w:val="Hyperlink"/>
            <w:rFonts w:ascii="Times New Roman" w:hAnsi="Times New Roman"/>
            <w:szCs w:val="24"/>
            <w:lang w:eastAsia="ja-JP"/>
          </w:rPr>
          <w:t>http://anale.feaa.uaic.ro/anale/en/</w:t>
        </w:r>
      </w:hyperlink>
      <w:r w:rsidRPr="00A724F7">
        <w:rPr>
          <w:rFonts w:ascii="Times New Roman" w:hAnsi="Times New Roman"/>
          <w:szCs w:val="24"/>
          <w:lang w:eastAsia="ja-JP"/>
        </w:rPr>
        <w:t>)</w:t>
      </w:r>
    </w:p>
    <w:p w:rsidR="00A55B88" w:rsidRPr="00320BE0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/>
          <w:lang w:eastAsia="ja-JP"/>
        </w:rPr>
      </w:pPr>
    </w:p>
    <w:p w:rsidR="00A55B88" w:rsidRDefault="00A55B88" w:rsidP="00A55B88">
      <w:pPr>
        <w:tabs>
          <w:tab w:val="left" w:pos="284"/>
          <w:tab w:val="left" w:pos="567"/>
        </w:tabs>
        <w:ind w:left="283" w:right="-88" w:hangingChars="118" w:hanging="283"/>
        <w:jc w:val="both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/>
        </w:rPr>
        <w:t>Nonlinear Dynamics, Psychology, and Life Sciences</w:t>
      </w:r>
      <w:r>
        <w:rPr>
          <w:rFonts w:ascii="Times New Roman" w:hAnsi="Times New Roman" w:hint="eastAsia"/>
          <w:lang w:eastAsia="ja-JP"/>
        </w:rPr>
        <w:t xml:space="preserve"> (2000</w:t>
      </w:r>
      <w:proofErr w:type="gramStart"/>
      <w:r>
        <w:rPr>
          <w:rFonts w:ascii="Times New Roman" w:hAnsi="Times New Roman" w:hint="eastAsia"/>
          <w:lang w:eastAsia="ja-JP"/>
        </w:rPr>
        <w:t>-)</w:t>
      </w:r>
      <w:proofErr w:type="gramEnd"/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(</w:t>
      </w:r>
      <w:hyperlink r:id="rId15" w:history="1">
        <w:r>
          <w:rPr>
            <w:rStyle w:val="Hyperlink"/>
            <w:rFonts w:ascii="Times New Roman" w:hAnsi="Times New Roman"/>
            <w:lang w:eastAsia="ja-JP"/>
          </w:rPr>
          <w:t>http://www.societyforchaostheory.org/ndpls/</w:t>
        </w:r>
      </w:hyperlink>
      <w:r>
        <w:rPr>
          <w:rFonts w:ascii="Times New Roman" w:hAnsi="Times New Roman" w:hint="eastAsia"/>
          <w:lang w:eastAsia="ja-JP"/>
        </w:rPr>
        <w:t>)</w:t>
      </w:r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</w:p>
    <w:p w:rsidR="00A55B88" w:rsidRDefault="00A55B88" w:rsidP="00A55B88">
      <w:pPr>
        <w:tabs>
          <w:tab w:val="left" w:pos="284"/>
          <w:tab w:val="left" w:pos="567"/>
        </w:tabs>
        <w:ind w:left="283" w:right="-88" w:hangingChars="118" w:hanging="283"/>
        <w:jc w:val="both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/>
        </w:rPr>
        <w:t>Discrete Dynamics in Nature and Society - An International Multidisciplinary Research and Review Journal</w:t>
      </w:r>
      <w:r>
        <w:rPr>
          <w:rFonts w:ascii="Times New Roman" w:hAnsi="Times New Roman" w:hint="eastAsia"/>
          <w:lang w:eastAsia="ja-JP"/>
        </w:rPr>
        <w:t xml:space="preserve"> (previously, </w:t>
      </w:r>
      <w:r>
        <w:rPr>
          <w:rFonts w:ascii="Times New Roman" w:hAnsi="Times New Roman"/>
        </w:rPr>
        <w:t>Socio-spatial Dynamics</w:t>
      </w:r>
      <w:r>
        <w:rPr>
          <w:rFonts w:ascii="Times New Roman" w:hAnsi="Times New Roman" w:hint="eastAsia"/>
          <w:lang w:eastAsia="ja-JP"/>
        </w:rPr>
        <w:t>, 1998</w:t>
      </w:r>
      <w:proofErr w:type="gramStart"/>
      <w:r>
        <w:rPr>
          <w:rFonts w:ascii="Times New Roman" w:hAnsi="Times New Roman" w:hint="eastAsia"/>
          <w:lang w:eastAsia="ja-JP"/>
        </w:rPr>
        <w:t>-)</w:t>
      </w:r>
      <w:proofErr w:type="gramEnd"/>
      <w:r>
        <w:rPr>
          <w:rFonts w:ascii="Times New Roman" w:hAnsi="Times New Roman"/>
        </w:rPr>
        <w:t>.</w:t>
      </w:r>
    </w:p>
    <w:p w:rsidR="00A55B88" w:rsidRDefault="00A55B88" w:rsidP="00A55B88">
      <w:pPr>
        <w:tabs>
          <w:tab w:val="left" w:pos="284"/>
          <w:tab w:val="left" w:pos="567"/>
        </w:tabs>
        <w:ind w:left="283" w:right="-88" w:hangingChars="118" w:hanging="283"/>
        <w:jc w:val="both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(</w:t>
      </w:r>
      <w:hyperlink r:id="rId16" w:history="1">
        <w:r>
          <w:rPr>
            <w:rStyle w:val="Hyperlink"/>
            <w:rFonts w:ascii="Times New Roman" w:hAnsi="Times New Roman"/>
            <w:lang w:eastAsia="ja-JP"/>
          </w:rPr>
          <w:t>http://www.hindawi.com/journals/ddns/</w:t>
        </w:r>
      </w:hyperlink>
      <w:r>
        <w:rPr>
          <w:rFonts w:ascii="Times New Roman" w:hAnsi="Times New Roman" w:hint="eastAsia"/>
          <w:lang w:eastAsia="ja-JP"/>
        </w:rPr>
        <w:t>)</w:t>
      </w:r>
    </w:p>
    <w:p w:rsidR="00A55B88" w:rsidRDefault="00A55B88" w:rsidP="00A55B88">
      <w:pPr>
        <w:tabs>
          <w:tab w:val="left" w:pos="180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</w:p>
    <w:p w:rsidR="00A55B88" w:rsidRPr="00A127D9" w:rsidRDefault="00A55B88" w:rsidP="00A55B88">
      <w:pPr>
        <w:tabs>
          <w:tab w:val="left" w:pos="426"/>
          <w:tab w:val="left" w:pos="567"/>
        </w:tabs>
        <w:ind w:right="-88"/>
        <w:jc w:val="both"/>
        <w:rPr>
          <w:rFonts w:ascii="Times New Roman" w:hAnsi="Times New Roman" w:hint="eastAsia"/>
          <w:lang w:eastAsia="ja-JP"/>
        </w:rPr>
      </w:pPr>
      <w:r>
        <w:rPr>
          <w:rFonts w:ascii="Times New Roman" w:hAnsi="Times New Roman" w:hint="eastAsia"/>
          <w:lang w:eastAsia="ja-JP"/>
        </w:rPr>
        <w:t>Asia Pacific World: The Journal of the International Association of Asia Pacific Studies (2011-2012)</w:t>
      </w:r>
    </w:p>
    <w:p w:rsidR="00A55B88" w:rsidRDefault="00A55B88" w:rsidP="00A55B88">
      <w:pPr>
        <w:tabs>
          <w:tab w:val="left" w:pos="284"/>
          <w:tab w:val="left" w:pos="567"/>
        </w:tabs>
        <w:ind w:left="283" w:right="-88" w:hangingChars="118" w:hanging="283"/>
        <w:jc w:val="both"/>
        <w:rPr>
          <w:rFonts w:ascii="Times New Roman" w:hAnsi="Times New Roman" w:hint="eastAsia"/>
          <w:lang w:eastAsia="ja-JP"/>
        </w:rPr>
      </w:pPr>
    </w:p>
    <w:p w:rsidR="00A55B88" w:rsidRDefault="00A55B88" w:rsidP="00A55B88">
      <w:pPr>
        <w:tabs>
          <w:tab w:val="left" w:pos="426"/>
          <w:tab w:val="left" w:pos="567"/>
        </w:tabs>
        <w:ind w:left="134" w:right="-88" w:hangingChars="56" w:hanging="134"/>
        <w:jc w:val="both"/>
        <w:rPr>
          <w:rFonts w:ascii="Times New Roman" w:hAnsi="Times New Roman" w:hint="eastAsia"/>
          <w:lang w:eastAsia="ja-JP"/>
        </w:rPr>
      </w:pPr>
      <w:proofErr w:type="spellStart"/>
      <w:r>
        <w:rPr>
          <w:rFonts w:ascii="Times New Roman" w:hAnsi="Times New Roman" w:hint="eastAsia"/>
          <w:lang w:eastAsia="ja-JP"/>
        </w:rPr>
        <w:t>Ritsumeikan</w:t>
      </w:r>
      <w:proofErr w:type="spellEnd"/>
      <w:r>
        <w:rPr>
          <w:rFonts w:ascii="Times New Roman" w:hAnsi="Times New Roman" w:hint="eastAsia"/>
          <w:lang w:eastAsia="ja-JP"/>
        </w:rPr>
        <w:t xml:space="preserve"> Journal of Asia Pacific Studies (2001-2005)</w:t>
      </w:r>
    </w:p>
    <w:p w:rsidR="004815F3" w:rsidRPr="00A55B88" w:rsidRDefault="004815F3" w:rsidP="004815F3">
      <w:pPr>
        <w:tabs>
          <w:tab w:val="left" w:pos="180"/>
        </w:tabs>
        <w:ind w:left="134" w:right="-88" w:hangingChars="56" w:hanging="134"/>
        <w:jc w:val="both"/>
        <w:rPr>
          <w:rFonts w:ascii="Times New Roman" w:hAnsi="Times New Roman"/>
          <w:lang w:eastAsia="ja-JP"/>
        </w:rPr>
      </w:pPr>
      <w:bookmarkStart w:id="0" w:name="_GoBack"/>
      <w:bookmarkEnd w:id="0"/>
    </w:p>
    <w:p w:rsidR="00DB77DB" w:rsidRDefault="00DB77DB"/>
    <w:sectPr w:rsidR="00DB77DB" w:rsidSect="00F4687E">
      <w:pgSz w:w="11909" w:h="16834" w:code="9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64" w:rsidRDefault="007E4064" w:rsidP="00A55B88">
      <w:r>
        <w:separator/>
      </w:r>
    </w:p>
  </w:endnote>
  <w:endnote w:type="continuationSeparator" w:id="0">
    <w:p w:rsidR="007E4064" w:rsidRDefault="007E4064" w:rsidP="00A5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64" w:rsidRDefault="007E4064" w:rsidP="00A55B88">
      <w:r>
        <w:separator/>
      </w:r>
    </w:p>
  </w:footnote>
  <w:footnote w:type="continuationSeparator" w:id="0">
    <w:p w:rsidR="007E4064" w:rsidRDefault="007E4064" w:rsidP="00A5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815F3"/>
    <w:rsid w:val="004815F3"/>
    <w:rsid w:val="007E4064"/>
    <w:rsid w:val="00A55B88"/>
    <w:rsid w:val="00DB77DB"/>
    <w:rsid w:val="00F4687E"/>
    <w:rsid w:val="00FD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F3"/>
    <w:pPr>
      <w:spacing w:after="0" w:line="240" w:lineRule="auto"/>
    </w:pPr>
    <w:rPr>
      <w:rFonts w:ascii="Courier New" w:eastAsia="ＭＳ 明朝" w:hAnsi="Courier New" w:cs="Times New Roman"/>
      <w:sz w:val="24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15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5B8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55B88"/>
    <w:rPr>
      <w:rFonts w:ascii="Courier New" w:eastAsia="ＭＳ 明朝" w:hAnsi="Courier New" w:cs="Times New Roman"/>
      <w:sz w:val="24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A55B8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55B88"/>
    <w:rPr>
      <w:rFonts w:ascii="Courier New" w:eastAsia="ＭＳ 明朝" w:hAnsi="Courier New" w:cs="Times New Roman"/>
      <w:sz w:val="24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insight.com/?ic=editorial-board&amp;journal=31" TargetMode="External"/><Relationship Id="rId13" Type="http://schemas.openxmlformats.org/officeDocument/2006/relationships/hyperlink" Target="http://indecs.eu/index.php?s=editori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eraldinsight.com/products/journals/journals.htm?id=jfep" TargetMode="External"/><Relationship Id="rId12" Type="http://schemas.openxmlformats.org/officeDocument/2006/relationships/hyperlink" Target="http://academica.udcantemir.ro/?page_id=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ndawi.com/journals/ddns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ccsf.ulbsibiu.ro/team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cietyforchaostheory.org/ndpls/" TargetMode="External"/><Relationship Id="rId10" Type="http://schemas.openxmlformats.org/officeDocument/2006/relationships/hyperlink" Target="http://www.springer.com/economics/economic+theory/journal/11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srjournal.org/editorial-team.html" TargetMode="External"/><Relationship Id="rId14" Type="http://schemas.openxmlformats.org/officeDocument/2006/relationships/hyperlink" Target="http://anale.feaa.uaic.ro/anal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</dc:creator>
  <cp:lastModifiedBy>Ritsumeikan Asia Pacific University</cp:lastModifiedBy>
  <cp:revision>2</cp:revision>
  <dcterms:created xsi:type="dcterms:W3CDTF">2011-04-19T05:01:00Z</dcterms:created>
  <dcterms:modified xsi:type="dcterms:W3CDTF">2014-11-04T04:25:00Z</dcterms:modified>
</cp:coreProperties>
</file>